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3478" w14:textId="4436E9C9" w:rsidR="00280791" w:rsidRDefault="00280791" w:rsidP="00280791">
      <w:pPr>
        <w:jc w:val="center"/>
        <w:rPr>
          <w:b/>
          <w:bCs/>
          <w:sz w:val="32"/>
          <w:szCs w:val="32"/>
          <w:lang w:val="ru-RU"/>
        </w:rPr>
      </w:pPr>
      <w:r w:rsidRPr="00280791">
        <w:rPr>
          <w:b/>
          <w:bCs/>
          <w:sz w:val="32"/>
          <w:szCs w:val="32"/>
          <w:lang w:val="ru-RU"/>
        </w:rPr>
        <w:t>Факт-</w:t>
      </w:r>
      <w:proofErr w:type="spellStart"/>
      <w:r w:rsidR="006E12C2">
        <w:rPr>
          <w:b/>
          <w:bCs/>
          <w:sz w:val="32"/>
          <w:szCs w:val="32"/>
          <w:lang w:val="ru-RU"/>
        </w:rPr>
        <w:t>п</w:t>
      </w:r>
      <w:r w:rsidRPr="00280791">
        <w:rPr>
          <w:b/>
          <w:bCs/>
          <w:sz w:val="32"/>
          <w:szCs w:val="32"/>
          <w:lang w:val="ru-RU"/>
        </w:rPr>
        <w:t>арақ</w:t>
      </w:r>
      <w:proofErr w:type="spellEnd"/>
      <w:r w:rsidRPr="00280791">
        <w:rPr>
          <w:b/>
          <w:bCs/>
          <w:sz w:val="32"/>
          <w:szCs w:val="32"/>
          <w:lang w:val="ru-RU"/>
        </w:rPr>
        <w:t>.</w:t>
      </w:r>
    </w:p>
    <w:p w14:paraId="0E6475EB" w14:textId="6FEA6075" w:rsidR="00280791" w:rsidRDefault="00280791" w:rsidP="00280791">
      <w:pPr>
        <w:jc w:val="center"/>
        <w:rPr>
          <w:b/>
          <w:bCs/>
          <w:sz w:val="32"/>
          <w:szCs w:val="32"/>
          <w:lang w:val="ru-RU"/>
        </w:rPr>
      </w:pPr>
      <w:proofErr w:type="spellStart"/>
      <w:r w:rsidRPr="00280791">
        <w:rPr>
          <w:b/>
          <w:bCs/>
          <w:sz w:val="32"/>
          <w:szCs w:val="32"/>
          <w:lang w:val="ru-RU"/>
        </w:rPr>
        <w:t>Workout</w:t>
      </w:r>
      <w:proofErr w:type="spellEnd"/>
      <w:r w:rsidRPr="00280791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280791">
        <w:rPr>
          <w:b/>
          <w:bCs/>
          <w:sz w:val="32"/>
          <w:szCs w:val="32"/>
          <w:lang w:val="ru-RU"/>
        </w:rPr>
        <w:t>аймағы</w:t>
      </w:r>
      <w:proofErr w:type="spellEnd"/>
      <w:r w:rsidRPr="00280791">
        <w:rPr>
          <w:b/>
          <w:bCs/>
          <w:sz w:val="32"/>
          <w:szCs w:val="32"/>
          <w:lang w:val="ru-RU"/>
        </w:rPr>
        <w:t xml:space="preserve"> бар </w:t>
      </w:r>
      <w:proofErr w:type="spellStart"/>
      <w:r w:rsidRPr="00280791">
        <w:rPr>
          <w:b/>
          <w:bCs/>
          <w:sz w:val="32"/>
          <w:szCs w:val="32"/>
          <w:lang w:val="ru-RU"/>
        </w:rPr>
        <w:t>көпфункционалды</w:t>
      </w:r>
      <w:proofErr w:type="spellEnd"/>
      <w:r w:rsidRPr="00280791">
        <w:rPr>
          <w:b/>
          <w:bCs/>
          <w:sz w:val="32"/>
          <w:szCs w:val="32"/>
          <w:lang w:val="ru-RU"/>
        </w:rPr>
        <w:t xml:space="preserve"> спорт </w:t>
      </w:r>
      <w:proofErr w:type="spellStart"/>
      <w:r w:rsidRPr="00280791">
        <w:rPr>
          <w:b/>
          <w:bCs/>
          <w:sz w:val="32"/>
          <w:szCs w:val="32"/>
          <w:lang w:val="ru-RU"/>
        </w:rPr>
        <w:t>алаңы</w:t>
      </w:r>
      <w:proofErr w:type="spellEnd"/>
      <w:r w:rsidRPr="00280791">
        <w:rPr>
          <w:b/>
          <w:bCs/>
          <w:sz w:val="32"/>
          <w:szCs w:val="32"/>
          <w:lang w:val="ru-RU"/>
        </w:rPr>
        <w:t>.</w:t>
      </w:r>
    </w:p>
    <w:p w14:paraId="0D8364D0" w14:textId="77777777" w:rsidR="00280791" w:rsidRDefault="00280791" w:rsidP="00280791">
      <w:pPr>
        <w:jc w:val="center"/>
        <w:rPr>
          <w:b/>
          <w:bCs/>
          <w:sz w:val="32"/>
          <w:szCs w:val="32"/>
          <w:lang w:val="ru-RU"/>
        </w:rPr>
      </w:pPr>
    </w:p>
    <w:p w14:paraId="166D3F69" w14:textId="4E88A776" w:rsidR="00280791" w:rsidRPr="00280791" w:rsidRDefault="00D21EB7" w:rsidP="00280791">
      <w:pPr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0B9F0B" wp14:editId="28229DB6">
            <wp:simplePos x="0" y="0"/>
            <wp:positionH relativeFrom="column">
              <wp:posOffset>139065</wp:posOffset>
            </wp:positionH>
            <wp:positionV relativeFrom="paragraph">
              <wp:posOffset>79375</wp:posOffset>
            </wp:positionV>
            <wp:extent cx="3712845" cy="2110740"/>
            <wp:effectExtent l="0" t="0" r="0" b="0"/>
            <wp:wrapTight wrapText="bothSides">
              <wp:wrapPolygon edited="0">
                <wp:start x="0" y="0"/>
                <wp:lineTo x="0" y="21444"/>
                <wp:lineTo x="21500" y="21444"/>
                <wp:lineTo x="215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91">
        <w:rPr>
          <w:rFonts w:eastAsia="Times New Roman"/>
          <w:sz w:val="24"/>
          <w:szCs w:val="24"/>
          <w:lang w:val="kk-KZ"/>
        </w:rPr>
        <w:t>К</w:t>
      </w:r>
      <w:r w:rsidR="00280791" w:rsidRPr="00280791">
        <w:rPr>
          <w:rFonts w:eastAsia="Times New Roman"/>
          <w:sz w:val="24"/>
          <w:szCs w:val="24"/>
        </w:rPr>
        <w:t>өпфункционалды спорт алаңы Шымкент қаласы тұрғындарының әуесқой деңгейде спортпен шұғылдануына және ойнауына арналған Ашық жазықтық имарат болып табылады.</w:t>
      </w:r>
    </w:p>
    <w:p w14:paraId="6C4CFAB2" w14:textId="782655B0" w:rsidR="00E42234" w:rsidRPr="00280791" w:rsidRDefault="00280791" w:rsidP="00280791">
      <w:pPr>
        <w:rPr>
          <w:rFonts w:eastAsia="Times New Roman"/>
          <w:sz w:val="24"/>
          <w:szCs w:val="24"/>
        </w:rPr>
      </w:pPr>
      <w:r w:rsidRPr="00280791">
        <w:rPr>
          <w:rFonts w:eastAsia="Times New Roman"/>
          <w:sz w:val="24"/>
          <w:szCs w:val="24"/>
        </w:rPr>
        <w:t>Спорт алаңдарын енгізудің негізгі мақсаты тұрғылықты жері бойынша дене шынықтырумен және спортпен айналысу үшін аулалық дене шынықтыру-спорттық инфрақұрылымның қолжетімділігін кеңейту болып табылады.</w:t>
      </w:r>
    </w:p>
    <w:p w14:paraId="541B70B2" w14:textId="551C5910" w:rsidR="00297FBA" w:rsidRPr="006E12C2" w:rsidRDefault="00280791" w:rsidP="00385BF5">
      <w:pPr>
        <w:jc w:val="both"/>
        <w:rPr>
          <w:rFonts w:eastAsia="Times New Roman"/>
          <w:sz w:val="24"/>
          <w:szCs w:val="24"/>
        </w:rPr>
      </w:pPr>
      <w:r w:rsidRPr="00280791">
        <w:rPr>
          <w:rFonts w:eastAsia="Times New Roman"/>
          <w:sz w:val="24"/>
          <w:szCs w:val="24"/>
        </w:rPr>
        <w:t xml:space="preserve">Алаңның типтік өлшемі 24-тен 12 метрге дейін. </w:t>
      </w:r>
      <w:r w:rsidRPr="006E12C2">
        <w:rPr>
          <w:rFonts w:eastAsia="Times New Roman"/>
          <w:sz w:val="24"/>
          <w:szCs w:val="24"/>
        </w:rPr>
        <w:t>Алаңнан басқа, ауданы 50 ш. м. workout аймағы ашылады.</w:t>
      </w:r>
    </w:p>
    <w:p w14:paraId="3B91A98F" w14:textId="77777777" w:rsidR="00280791" w:rsidRPr="006E12C2" w:rsidRDefault="00280791" w:rsidP="00385BF5">
      <w:pPr>
        <w:jc w:val="both"/>
        <w:rPr>
          <w:b/>
          <w:bCs/>
          <w:sz w:val="32"/>
          <w:szCs w:val="32"/>
        </w:rPr>
      </w:pPr>
    </w:p>
    <w:p w14:paraId="2679118A" w14:textId="77777777" w:rsidR="00280791" w:rsidRPr="00280791" w:rsidRDefault="00280791" w:rsidP="00280791">
      <w:pPr>
        <w:rPr>
          <w:sz w:val="24"/>
          <w:szCs w:val="24"/>
        </w:rPr>
      </w:pPr>
      <w:r w:rsidRPr="00280791">
        <w:rPr>
          <w:rFonts w:eastAsia="Times New Roman"/>
          <w:b/>
          <w:bCs/>
          <w:sz w:val="24"/>
          <w:szCs w:val="24"/>
        </w:rPr>
        <w:t>Әмбебап спорт алаңының жиынтығына мыналар кіреді:</w:t>
      </w:r>
    </w:p>
    <w:p w14:paraId="24E0B488" w14:textId="65180CA1" w:rsidR="00280791" w:rsidRPr="00280791" w:rsidRDefault="00280791" w:rsidP="00280791">
      <w:pPr>
        <w:pStyle w:val="ListParagraph"/>
        <w:numPr>
          <w:ilvl w:val="0"/>
          <w:numId w:val="7"/>
        </w:numPr>
        <w:rPr>
          <w:sz w:val="24"/>
          <w:szCs w:val="24"/>
          <w:lang w:val="kk-KZ"/>
        </w:rPr>
      </w:pPr>
      <w:r w:rsidRPr="00280791">
        <w:rPr>
          <w:sz w:val="24"/>
          <w:szCs w:val="24"/>
        </w:rPr>
        <w:t xml:space="preserve">Торы бар футбол қақпасы-2 дана </w:t>
      </w:r>
      <w:r w:rsidRPr="00280791">
        <w:rPr>
          <w:sz w:val="24"/>
          <w:szCs w:val="24"/>
          <w:lang w:val="kk-KZ"/>
        </w:rPr>
        <w:t>.</w:t>
      </w:r>
    </w:p>
    <w:p w14:paraId="5B7A7F2D" w14:textId="448F3A7F" w:rsidR="00280791" w:rsidRPr="00280791" w:rsidRDefault="00280791" w:rsidP="0028079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80791">
        <w:rPr>
          <w:sz w:val="24"/>
          <w:szCs w:val="24"/>
        </w:rPr>
        <w:t>Торы бар волейбол сөрелері-1 дана</w:t>
      </w:r>
      <w:r w:rsidRPr="00280791">
        <w:rPr>
          <w:sz w:val="24"/>
          <w:szCs w:val="24"/>
          <w:lang w:val="kk-KZ"/>
        </w:rPr>
        <w:t>.</w:t>
      </w:r>
    </w:p>
    <w:p w14:paraId="7086CBC5" w14:textId="77777777" w:rsidR="00280791" w:rsidRPr="00280791" w:rsidRDefault="00280791" w:rsidP="00280791">
      <w:pPr>
        <w:pStyle w:val="ListParagraph"/>
        <w:numPr>
          <w:ilvl w:val="0"/>
          <w:numId w:val="7"/>
        </w:numPr>
        <w:rPr>
          <w:sz w:val="24"/>
          <w:szCs w:val="24"/>
          <w:lang w:val="kk-KZ"/>
        </w:rPr>
      </w:pPr>
      <w:r w:rsidRPr="00280791">
        <w:rPr>
          <w:sz w:val="24"/>
          <w:szCs w:val="24"/>
        </w:rPr>
        <w:t>Қалқаны бар баскетбол тағандары-2 дана</w:t>
      </w:r>
      <w:r w:rsidRPr="00280791">
        <w:rPr>
          <w:sz w:val="24"/>
          <w:szCs w:val="24"/>
          <w:lang w:val="kk-KZ"/>
        </w:rPr>
        <w:t>.</w:t>
      </w:r>
    </w:p>
    <w:p w14:paraId="7FFA9833" w14:textId="36B24827" w:rsidR="00280791" w:rsidRPr="00280791" w:rsidRDefault="00280791" w:rsidP="0028079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80791">
        <w:rPr>
          <w:sz w:val="24"/>
          <w:szCs w:val="24"/>
        </w:rPr>
        <w:t>Жарықтандыру (прожекторлар) – 6 дана.</w:t>
      </w:r>
    </w:p>
    <w:p w14:paraId="494EE662" w14:textId="77777777" w:rsidR="004A23A3" w:rsidRDefault="00280791" w:rsidP="004A23A3">
      <w:pPr>
        <w:rPr>
          <w:b/>
          <w:bCs/>
          <w:sz w:val="24"/>
          <w:szCs w:val="24"/>
        </w:rPr>
      </w:pPr>
      <w:r w:rsidRPr="004A23A3">
        <w:rPr>
          <w:b/>
          <w:bCs/>
          <w:sz w:val="24"/>
          <w:szCs w:val="24"/>
        </w:rPr>
        <w:t>Әмбебап спорт алаңын жобалау кезінде оған қойылатын келесі талаптар ескерілді:</w:t>
      </w:r>
    </w:p>
    <w:p w14:paraId="185903B2" w14:textId="1C929F71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Кез келген ауа райында</w:t>
      </w:r>
      <w:r w:rsidRPr="00B271CA">
        <w:rPr>
          <w:rFonts w:eastAsia="Times New Roman"/>
          <w:sz w:val="24"/>
          <w:szCs w:val="24"/>
        </w:rPr>
        <w:t xml:space="preserve"> пайдалану.</w:t>
      </w:r>
    </w:p>
    <w:p w14:paraId="29EF8DC5" w14:textId="434768AF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Бірнеше спорт түрлерімен айналысу.</w:t>
      </w:r>
    </w:p>
    <w:p w14:paraId="661E8AB1" w14:textId="6438C7D9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Қоршаулар мен жабдықтардың антивандалдылығы.</w:t>
      </w:r>
    </w:p>
    <w:p w14:paraId="3CBB971F" w14:textId="3C5D4101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Әр түрлі спорт түрлеріне сәйкес келетін жабынның әмбебаптығы.</w:t>
      </w:r>
    </w:p>
    <w:p w14:paraId="03A14C8B" w14:textId="5D8135D1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Ойын алаңын қоршау ойыншылар үшін қауіпсіз және доп соққыларына төтеп бере алады.</w:t>
      </w:r>
    </w:p>
    <w:p w14:paraId="5E022086" w14:textId="0311C8E8" w:rsidR="00B271CA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Қоршау дизайны іргелес аумақтың сәулетіне сәйкес келеді.</w:t>
      </w:r>
    </w:p>
    <w:p w14:paraId="042BE3C5" w14:textId="47A31D7B" w:rsidR="00B91EF2" w:rsidRPr="00B271CA" w:rsidRDefault="00B271CA" w:rsidP="00B271CA">
      <w:pPr>
        <w:pStyle w:val="ListParagraph"/>
        <w:numPr>
          <w:ilvl w:val="0"/>
          <w:numId w:val="8"/>
        </w:numPr>
        <w:rPr>
          <w:rFonts w:eastAsia="Times New Roman"/>
          <w:b/>
          <w:bCs/>
          <w:sz w:val="24"/>
          <w:szCs w:val="24"/>
        </w:rPr>
      </w:pPr>
      <w:r w:rsidRPr="00B271CA">
        <w:rPr>
          <w:rFonts w:eastAsia="Times New Roman"/>
          <w:sz w:val="24"/>
          <w:szCs w:val="24"/>
        </w:rPr>
        <w:t>Жарыстарды, сапалы жаттығу процесін, жайлы уақытты өткізу үшін дұрыс жарықтандыру орнатылды.</w:t>
      </w:r>
    </w:p>
    <w:p w14:paraId="631CF67D" w14:textId="2890E934" w:rsidR="00B271CA" w:rsidRDefault="00B271CA" w:rsidP="00B91EF2">
      <w:pPr>
        <w:pStyle w:val="ListParagraph"/>
        <w:ind w:left="0"/>
        <w:rPr>
          <w:b/>
          <w:sz w:val="24"/>
          <w:szCs w:val="24"/>
        </w:rPr>
      </w:pPr>
      <w:r w:rsidRPr="00B271CA">
        <w:rPr>
          <w:b/>
          <w:sz w:val="24"/>
          <w:szCs w:val="24"/>
        </w:rPr>
        <w:t>Көпфункционалды спорт алаңының іргелес 2,5*24 м аумағын абаттандыру.</w:t>
      </w:r>
    </w:p>
    <w:p w14:paraId="17C7909B" w14:textId="49866708" w:rsidR="00385BF5" w:rsidRPr="00E75FBB" w:rsidRDefault="00E75FBB" w:rsidP="00385BF5">
      <w:pPr>
        <w:rPr>
          <w:rFonts w:eastAsia="Times New Roman"/>
          <w:b/>
          <w:bCs/>
          <w:sz w:val="24"/>
          <w:szCs w:val="24"/>
          <w:lang w:val="kk-KZ"/>
        </w:rPr>
      </w:pPr>
      <w:r w:rsidRPr="00E75FBB">
        <w:rPr>
          <w:sz w:val="24"/>
          <w:szCs w:val="24"/>
        </w:rPr>
        <w:t>Шағын сәулет нысандарын орнатуды көздейді (жиынтықта: аралас workout – 1 дана, бір</w:t>
      </w:r>
      <w:r>
        <w:rPr>
          <w:sz w:val="24"/>
          <w:szCs w:val="24"/>
          <w:lang w:val="kk-KZ"/>
        </w:rPr>
        <w:t>еулік</w:t>
      </w:r>
      <w:r w:rsidRPr="00E75FBB">
        <w:rPr>
          <w:sz w:val="24"/>
          <w:szCs w:val="24"/>
        </w:rPr>
        <w:t xml:space="preserve"> турник – 1 дана, </w:t>
      </w:r>
      <w:r>
        <w:rPr>
          <w:sz w:val="24"/>
          <w:szCs w:val="24"/>
          <w:lang w:val="kk-KZ"/>
        </w:rPr>
        <w:t>қ</w:t>
      </w:r>
      <w:r w:rsidRPr="00E75FBB">
        <w:rPr>
          <w:sz w:val="24"/>
          <w:szCs w:val="24"/>
        </w:rPr>
        <w:t>ос турник – 1 дана, арқасы бар тік бұрышты орындық – 4 дана, екі тіреу</w:t>
      </w:r>
      <w:r>
        <w:rPr>
          <w:sz w:val="24"/>
          <w:szCs w:val="24"/>
          <w:lang w:val="kk-KZ"/>
        </w:rPr>
        <w:t>лі</w:t>
      </w:r>
      <w:r w:rsidRPr="00E75FBB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қоқыс жәшігі</w:t>
      </w:r>
      <w:r w:rsidRPr="00E75FBB">
        <w:rPr>
          <w:sz w:val="24"/>
          <w:szCs w:val="24"/>
        </w:rPr>
        <w:t>-4 дана</w:t>
      </w:r>
      <w:r>
        <w:rPr>
          <w:sz w:val="24"/>
          <w:szCs w:val="24"/>
          <w:lang w:val="kk-KZ"/>
        </w:rPr>
        <w:t>қ</w:t>
      </w:r>
      <w:r w:rsidRPr="00E75FBB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</w:p>
    <w:p w14:paraId="11053976" w14:textId="77777777" w:rsidR="00D21EB7" w:rsidRPr="00E75FBB" w:rsidRDefault="00D21EB7" w:rsidP="00385BF5">
      <w:pPr>
        <w:rPr>
          <w:rFonts w:eastAsia="Times New Roman"/>
          <w:b/>
          <w:bCs/>
          <w:sz w:val="24"/>
          <w:szCs w:val="24"/>
        </w:rPr>
      </w:pPr>
    </w:p>
    <w:p w14:paraId="18D1AB2B" w14:textId="7EFB5E3A" w:rsidR="00376711" w:rsidRPr="00E75FBB" w:rsidRDefault="00E75FBB" w:rsidP="00D21EB7">
      <w:pPr>
        <w:jc w:val="center"/>
        <w:rPr>
          <w:lang w:val="kk-KZ"/>
        </w:rPr>
      </w:pPr>
      <w:r w:rsidRPr="00E75FBB">
        <w:rPr>
          <w:b/>
          <w:bCs/>
          <w:sz w:val="24"/>
          <w:szCs w:val="24"/>
        </w:rPr>
        <w:t xml:space="preserve">Қосымша сұрақтар </w:t>
      </w:r>
      <w:r>
        <w:rPr>
          <w:b/>
          <w:bCs/>
          <w:sz w:val="24"/>
          <w:szCs w:val="24"/>
          <w:lang w:val="kk-KZ"/>
        </w:rPr>
        <w:t>бойынша</w:t>
      </w:r>
      <w:r w:rsidRPr="00E75FBB">
        <w:rPr>
          <w:b/>
          <w:bCs/>
          <w:sz w:val="24"/>
          <w:szCs w:val="24"/>
        </w:rPr>
        <w:t xml:space="preserve"> TS компаниялар тобының баспасөз қызметіне +77014003393, </w:t>
      </w:r>
      <w:hyperlink r:id="rId6" w:history="1">
        <w:r w:rsidRPr="00E75FBB">
          <w:rPr>
            <w:rStyle w:val="Hyperlink"/>
            <w:b/>
            <w:bCs/>
            <w:sz w:val="24"/>
            <w:szCs w:val="24"/>
          </w:rPr>
          <w:t>info@tspm.kz</w:t>
        </w:r>
      </w:hyperlink>
      <w:r w:rsidRPr="00E75F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kk-KZ"/>
        </w:rPr>
        <w:t>байланыстары</w:t>
      </w:r>
      <w:r w:rsidR="003404F8">
        <w:rPr>
          <w:b/>
          <w:bCs/>
          <w:sz w:val="24"/>
          <w:szCs w:val="24"/>
          <w:lang w:val="kk-KZ"/>
        </w:rPr>
        <w:t xml:space="preserve"> арқылы</w:t>
      </w:r>
      <w:r>
        <w:rPr>
          <w:b/>
          <w:bCs/>
          <w:sz w:val="24"/>
          <w:szCs w:val="24"/>
          <w:lang w:val="kk-KZ"/>
        </w:rPr>
        <w:t xml:space="preserve"> хабарласуды сұраймыз</w:t>
      </w:r>
    </w:p>
    <w:sectPr w:rsidR="00376711" w:rsidRPr="00E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ADE"/>
    <w:multiLevelType w:val="hybridMultilevel"/>
    <w:tmpl w:val="96D25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1998"/>
    <w:multiLevelType w:val="hybridMultilevel"/>
    <w:tmpl w:val="8EB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682D"/>
    <w:multiLevelType w:val="hybridMultilevel"/>
    <w:tmpl w:val="C2582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6F9C"/>
    <w:multiLevelType w:val="hybridMultilevel"/>
    <w:tmpl w:val="2C0886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155"/>
    <w:multiLevelType w:val="hybridMultilevel"/>
    <w:tmpl w:val="47BEBC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A137B"/>
    <w:multiLevelType w:val="hybridMultilevel"/>
    <w:tmpl w:val="0B66C1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7B18"/>
    <w:multiLevelType w:val="hybridMultilevel"/>
    <w:tmpl w:val="427C20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2"/>
    <w:rsid w:val="00070CB8"/>
    <w:rsid w:val="00186A9C"/>
    <w:rsid w:val="002047D3"/>
    <w:rsid w:val="002448F4"/>
    <w:rsid w:val="00263B80"/>
    <w:rsid w:val="00280791"/>
    <w:rsid w:val="00297FBA"/>
    <w:rsid w:val="003404F8"/>
    <w:rsid w:val="00376711"/>
    <w:rsid w:val="00385BF5"/>
    <w:rsid w:val="004A23A3"/>
    <w:rsid w:val="006E12C2"/>
    <w:rsid w:val="007F3192"/>
    <w:rsid w:val="008B3FC2"/>
    <w:rsid w:val="009B4FE4"/>
    <w:rsid w:val="00B271CA"/>
    <w:rsid w:val="00B91EF2"/>
    <w:rsid w:val="00BA6664"/>
    <w:rsid w:val="00C46202"/>
    <w:rsid w:val="00D21EB7"/>
    <w:rsid w:val="00E42234"/>
    <w:rsid w:val="00E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4F7AA"/>
  <w15:chartTrackingRefBased/>
  <w15:docId w15:val="{656FAD92-ABF7-42C7-BB0E-3C191EF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C2"/>
    <w:pPr>
      <w:spacing w:after="0" w:line="240" w:lineRule="auto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6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664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664"/>
    <w:pPr>
      <w:keepNext/>
      <w:keepLines/>
      <w:spacing w:before="4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664"/>
    <w:pPr>
      <w:keepNext/>
      <w:keepLines/>
      <w:spacing w:before="4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6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664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6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6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66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66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664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664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6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664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6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6664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666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66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6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66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A66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A6664"/>
    <w:rPr>
      <w:i/>
      <w:iCs/>
      <w:color w:val="auto"/>
    </w:rPr>
  </w:style>
  <w:style w:type="paragraph" w:styleId="NoSpacing">
    <w:name w:val="No Spacing"/>
    <w:uiPriority w:val="1"/>
    <w:qFormat/>
    <w:rsid w:val="00BA66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66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66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6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66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664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A66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A6664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A66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A6664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A66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66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B3F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spm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 Ткаченко</dc:creator>
  <cp:keywords/>
  <dc:description/>
  <cp:lastModifiedBy>Mila Tkachenko</cp:lastModifiedBy>
  <cp:revision>2</cp:revision>
  <dcterms:created xsi:type="dcterms:W3CDTF">2021-11-04T04:21:00Z</dcterms:created>
  <dcterms:modified xsi:type="dcterms:W3CDTF">2021-11-04T04:21:00Z</dcterms:modified>
</cp:coreProperties>
</file>